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СОВЕТ ДЕПУТАТОВ</w:t>
      </w:r>
    </w:p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ED069E" w:rsidRPr="00ED069E" w:rsidRDefault="00ED069E" w:rsidP="00ED06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РЕШЕНИЕ</w:t>
      </w:r>
    </w:p>
    <w:tbl>
      <w:tblPr>
        <w:tblW w:w="9928" w:type="dxa"/>
        <w:tblInd w:w="-72" w:type="dxa"/>
        <w:tblBorders>
          <w:top w:val="triple" w:sz="4" w:space="0" w:color="auto"/>
        </w:tblBorders>
        <w:tblLook w:val="0000"/>
      </w:tblPr>
      <w:tblGrid>
        <w:gridCol w:w="9928"/>
      </w:tblGrid>
      <w:tr w:rsidR="00F976FD" w:rsidRPr="00654FD6" w:rsidTr="00D20A22">
        <w:trPr>
          <w:trHeight w:val="82"/>
        </w:trPr>
        <w:tc>
          <w:tcPr>
            <w:tcW w:w="9928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76FD" w:rsidRPr="00654FD6" w:rsidRDefault="00F976FD" w:rsidP="00D2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F976FD" w:rsidRPr="00915725" w:rsidRDefault="00F976FD" w:rsidP="006C334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72E6" w:rsidRPr="0091572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157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36CD" w:rsidRPr="0091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2EB" w:rsidRPr="00915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AF728D" w:rsidRPr="0091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80CE1" w:rsidRPr="009157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2E6" w:rsidRPr="009157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728D" w:rsidRPr="0091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Pr="0091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A739EF" w:rsidRPr="0091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725" w:rsidRPr="00915725">
        <w:rPr>
          <w:rFonts w:ascii="Times New Roman" w:eastAsia="Times New Roman" w:hAnsi="Times New Roman" w:cs="Times New Roman"/>
          <w:sz w:val="28"/>
          <w:szCs w:val="28"/>
          <w:lang w:eastAsia="ru-RU"/>
        </w:rPr>
        <w:t>266</w:t>
      </w:r>
    </w:p>
    <w:p w:rsidR="00AF728D" w:rsidRDefault="00AF728D" w:rsidP="00F976F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Об утверждении платы за содержание</w:t>
      </w: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9FF">
        <w:rPr>
          <w:rFonts w:ascii="Times New Roman" w:hAnsi="Times New Roman" w:cs="Times New Roman"/>
          <w:sz w:val="28"/>
          <w:szCs w:val="28"/>
        </w:rPr>
        <w:t>жилого помещения, включающую в себя</w:t>
      </w:r>
      <w:proofErr w:type="gramEnd"/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плату за услуги, работы по управлению</w:t>
      </w: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многоквартирным домом, за содержание</w:t>
      </w: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и текущий ремонт общего имущества</w:t>
      </w: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в многоквартирном доме Юрюзанского</w:t>
      </w: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В соответствии со статьей 154,156,158 Жилищного Кодекса РФ, Приказом Министерства строительства и жилищно-коммунального хозяйства РФ от 06.04.2018 г. № 213/</w:t>
      </w:r>
      <w:proofErr w:type="spellStart"/>
      <w:r w:rsidRPr="006D79FF">
        <w:rPr>
          <w:rFonts w:ascii="Times New Roman" w:hAnsi="Times New Roman" w:cs="Times New Roman"/>
          <w:sz w:val="28"/>
          <w:szCs w:val="28"/>
        </w:rPr>
        <w:t>прСовет</w:t>
      </w:r>
      <w:proofErr w:type="spellEnd"/>
      <w:r w:rsidRPr="006D79FF">
        <w:rPr>
          <w:rFonts w:ascii="Times New Roman" w:hAnsi="Times New Roman" w:cs="Times New Roman"/>
          <w:sz w:val="28"/>
          <w:szCs w:val="28"/>
        </w:rPr>
        <w:t xml:space="preserve"> депутатов Юрюзанского городского поселения</w:t>
      </w: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РЕШАЕТ:</w:t>
      </w: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9FF">
        <w:rPr>
          <w:rFonts w:ascii="Times New Roman" w:hAnsi="Times New Roman" w:cs="Times New Roman"/>
          <w:sz w:val="28"/>
          <w:szCs w:val="28"/>
        </w:rPr>
        <w:t>1.Утвердить и ввести в действие с 01.07.2024 по 30.06.2025 г.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минимального перечня услуг и работ, необходимых для обеспечения надлежащего содержания общего имущества в многоквартирном доме и не предусматривающего дополнительных работ и</w:t>
      </w:r>
      <w:proofErr w:type="gramEnd"/>
      <w:r w:rsidRPr="006D7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9FF">
        <w:rPr>
          <w:rFonts w:ascii="Times New Roman" w:hAnsi="Times New Roman" w:cs="Times New Roman"/>
          <w:sz w:val="28"/>
          <w:szCs w:val="28"/>
        </w:rPr>
        <w:t>услуг для нанимателей по договору социального найма и по договорам найма жилых помещений муниципального фонда, а также собственников, которые не приняли решение о выборе способа управления многоквартирным домом, решение об установлении размера</w:t>
      </w:r>
      <w:proofErr w:type="gramEnd"/>
      <w:r w:rsidRPr="006D79FF">
        <w:rPr>
          <w:rFonts w:ascii="Times New Roman" w:hAnsi="Times New Roman" w:cs="Times New Roman"/>
          <w:sz w:val="28"/>
          <w:szCs w:val="28"/>
        </w:rPr>
        <w:t xml:space="preserve"> указанной платы в многоквартирном жилом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9FF">
        <w:rPr>
          <w:rFonts w:ascii="Times New Roman" w:hAnsi="Times New Roman" w:cs="Times New Roman"/>
          <w:sz w:val="28"/>
          <w:szCs w:val="28"/>
        </w:rPr>
        <w:t>Юрюзанского городского поселения для ООО «</w:t>
      </w:r>
      <w:proofErr w:type="spellStart"/>
      <w:r w:rsidRPr="006D79FF">
        <w:rPr>
          <w:rFonts w:ascii="Times New Roman" w:hAnsi="Times New Roman" w:cs="Times New Roman"/>
          <w:sz w:val="28"/>
          <w:szCs w:val="28"/>
        </w:rPr>
        <w:t>Катав-Ивановскжилкомхоз</w:t>
      </w:r>
      <w:proofErr w:type="spellEnd"/>
      <w:r w:rsidRPr="006D79FF">
        <w:rPr>
          <w:rFonts w:ascii="Times New Roman" w:hAnsi="Times New Roman" w:cs="Times New Roman"/>
          <w:sz w:val="28"/>
          <w:szCs w:val="28"/>
        </w:rPr>
        <w:t>» в размерах согласно приложению №1.</w:t>
      </w: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2.Директор</w:t>
      </w:r>
      <w:proofErr w:type="gramStart"/>
      <w:r w:rsidRPr="006D79FF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6D79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79FF">
        <w:rPr>
          <w:rFonts w:ascii="Times New Roman" w:hAnsi="Times New Roman" w:cs="Times New Roman"/>
          <w:sz w:val="28"/>
          <w:szCs w:val="28"/>
        </w:rPr>
        <w:t>Катав-Ивановскжилкомхоз</w:t>
      </w:r>
      <w:proofErr w:type="spellEnd"/>
      <w:r w:rsidRPr="006D79FF">
        <w:rPr>
          <w:rFonts w:ascii="Times New Roman" w:hAnsi="Times New Roman" w:cs="Times New Roman"/>
          <w:sz w:val="28"/>
          <w:szCs w:val="28"/>
        </w:rPr>
        <w:t>» руководствоваться в работе настоящим решением.</w:t>
      </w: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3.Настоящее решение вступает в силу с 01.07.2024 г. и подлежит официальному опубликованию в СМИ.</w:t>
      </w: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Юрюзанского городского поселения</w:t>
      </w:r>
      <w:r w:rsidRPr="006D79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79FF">
        <w:rPr>
          <w:rFonts w:ascii="Times New Roman" w:hAnsi="Times New Roman" w:cs="Times New Roman"/>
          <w:sz w:val="28"/>
          <w:szCs w:val="28"/>
        </w:rPr>
        <w:t>А.Г.Куранов</w:t>
      </w:r>
      <w:proofErr w:type="spellEnd"/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 xml:space="preserve">Глава Юрюзанского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D79FF">
        <w:rPr>
          <w:rFonts w:ascii="Times New Roman" w:hAnsi="Times New Roman" w:cs="Times New Roman"/>
          <w:sz w:val="28"/>
          <w:szCs w:val="28"/>
        </w:rPr>
        <w:t>А.А.Добровольский</w:t>
      </w: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79FF" w:rsidRPr="006D79FF" w:rsidRDefault="006D79FF" w:rsidP="006D79FF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D79FF" w:rsidRPr="006D79FF" w:rsidRDefault="006D79FF" w:rsidP="006D79FF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D79FF" w:rsidRPr="006D79FF" w:rsidRDefault="006D79FF" w:rsidP="006D79FF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Юрюзанского городского поселения</w:t>
      </w:r>
    </w:p>
    <w:p w:rsidR="006D79FF" w:rsidRPr="006D79FF" w:rsidRDefault="006D79FF" w:rsidP="006D79FF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 xml:space="preserve">от </w:t>
      </w:r>
      <w:r w:rsidR="00915725">
        <w:rPr>
          <w:rFonts w:ascii="Times New Roman" w:hAnsi="Times New Roman" w:cs="Times New Roman"/>
          <w:sz w:val="28"/>
          <w:szCs w:val="28"/>
        </w:rPr>
        <w:t>29.05.2024</w:t>
      </w:r>
      <w:r w:rsidRPr="006D79FF">
        <w:rPr>
          <w:rFonts w:ascii="Times New Roman" w:hAnsi="Times New Roman" w:cs="Times New Roman"/>
          <w:sz w:val="28"/>
          <w:szCs w:val="28"/>
        </w:rPr>
        <w:t xml:space="preserve"> №</w:t>
      </w:r>
      <w:r w:rsidR="00915725">
        <w:rPr>
          <w:rFonts w:ascii="Times New Roman" w:hAnsi="Times New Roman" w:cs="Times New Roman"/>
          <w:sz w:val="28"/>
          <w:szCs w:val="28"/>
        </w:rPr>
        <w:t xml:space="preserve"> 266</w:t>
      </w: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9FF">
        <w:rPr>
          <w:rFonts w:ascii="Times New Roman" w:hAnsi="Times New Roman" w:cs="Times New Roman"/>
          <w:sz w:val="28"/>
          <w:szCs w:val="28"/>
        </w:rPr>
        <w:t>Размер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минимального перечня услуг и работ, необходимых для обеспечения надлежащего содержания общего имущества в многоквартирном доме и не предусматривающего дополнительных работ и услуг для нанимателей по договору социального найма и по договорам</w:t>
      </w:r>
      <w:proofErr w:type="gramEnd"/>
      <w:r w:rsidRPr="006D79FF">
        <w:rPr>
          <w:rFonts w:ascii="Times New Roman" w:hAnsi="Times New Roman" w:cs="Times New Roman"/>
          <w:sz w:val="28"/>
          <w:szCs w:val="28"/>
        </w:rPr>
        <w:t xml:space="preserve"> найма жилых помещений муниципального фонда, а также собственников, которые не приняли решение о выборе способа управления многоквартирным домом, решение об установлении размера указанной платы в многоквартирном жилом доме Юрюзанского городского поселения для ООО «</w:t>
      </w:r>
      <w:proofErr w:type="spellStart"/>
      <w:r w:rsidRPr="006D79FF">
        <w:rPr>
          <w:rFonts w:ascii="Times New Roman" w:hAnsi="Times New Roman" w:cs="Times New Roman"/>
          <w:sz w:val="28"/>
          <w:szCs w:val="28"/>
        </w:rPr>
        <w:t>Катав-Ивановскжилкомхоз</w:t>
      </w:r>
      <w:proofErr w:type="spellEnd"/>
      <w:r w:rsidRPr="006D79FF">
        <w:rPr>
          <w:rFonts w:ascii="Times New Roman" w:hAnsi="Times New Roman" w:cs="Times New Roman"/>
          <w:sz w:val="28"/>
          <w:szCs w:val="28"/>
        </w:rPr>
        <w:t>» с 01.07.2024 по 30.06.2025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4"/>
        <w:gridCol w:w="1255"/>
        <w:gridCol w:w="1808"/>
      </w:tblGrid>
      <w:tr w:rsidR="006D79FF" w:rsidRPr="006D79FF" w:rsidTr="005342C5">
        <w:trPr>
          <w:trHeight w:val="562"/>
        </w:trPr>
        <w:tc>
          <w:tcPr>
            <w:tcW w:w="6947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Тип многоквартирного дома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6D79FF">
              <w:rPr>
                <w:rFonts w:ascii="Times New Roman" w:hAnsi="Times New Roman" w:cs="Times New Roman"/>
              </w:rPr>
              <w:t>Ед</w:t>
            </w:r>
            <w:proofErr w:type="gramStart"/>
            <w:r w:rsidRPr="006D79FF">
              <w:rPr>
                <w:rFonts w:ascii="Times New Roman" w:hAnsi="Times New Roman" w:cs="Times New Roman"/>
              </w:rPr>
              <w:t>.и</w:t>
            </w:r>
            <w:proofErr w:type="gramEnd"/>
            <w:r w:rsidRPr="006D79FF">
              <w:rPr>
                <w:rFonts w:ascii="Times New Roman" w:hAnsi="Times New Roman" w:cs="Times New Roman"/>
              </w:rPr>
              <w:t>зм</w:t>
            </w:r>
            <w:proofErr w:type="spellEnd"/>
            <w:r w:rsidRPr="006D79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Размер платы с 01.07. 2024 г. по 30.06.2025 г.</w:t>
            </w:r>
          </w:p>
        </w:tc>
      </w:tr>
      <w:tr w:rsidR="006D79FF" w:rsidRPr="006D79FF" w:rsidTr="005342C5">
        <w:trPr>
          <w:trHeight w:val="135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газоснабжением, с </w:t>
            </w:r>
            <w:proofErr w:type="spellStart"/>
            <w:r w:rsidRPr="006D79FF">
              <w:rPr>
                <w:rFonts w:ascii="Times New Roman" w:hAnsi="Times New Roman" w:cs="Times New Roman"/>
              </w:rPr>
              <w:t>общедомовыми</w:t>
            </w:r>
            <w:proofErr w:type="spellEnd"/>
            <w:r w:rsidRPr="006D79FF">
              <w:rPr>
                <w:rFonts w:ascii="Times New Roman" w:hAnsi="Times New Roman" w:cs="Times New Roman"/>
              </w:rPr>
              <w:t xml:space="preserve"> приборами учёта тепловой энергии, электроэнергии, без лифта (без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9FF" w:rsidRPr="006D79FF" w:rsidTr="005342C5">
        <w:trPr>
          <w:trHeight w:val="135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Ильи Тараканова, 31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23,78</w:t>
            </w:r>
          </w:p>
        </w:tc>
      </w:tr>
      <w:tr w:rsidR="006D79FF" w:rsidRPr="006D79FF" w:rsidTr="005342C5">
        <w:trPr>
          <w:trHeight w:val="363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Ильи Тараканова, 29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23,78</w:t>
            </w:r>
          </w:p>
        </w:tc>
      </w:tr>
      <w:tr w:rsidR="006D79FF" w:rsidRPr="006D79FF" w:rsidTr="005342C5">
        <w:trPr>
          <w:trHeight w:val="42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Ильи Тараканова, 27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24,20</w:t>
            </w:r>
          </w:p>
        </w:tc>
      </w:tr>
      <w:tr w:rsidR="006D79FF" w:rsidRPr="006D79FF" w:rsidTr="005342C5">
        <w:trPr>
          <w:trHeight w:val="38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Ильи Тараканова, 25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24,10</w:t>
            </w:r>
          </w:p>
        </w:tc>
      </w:tr>
      <w:tr w:rsidR="006D79FF" w:rsidRPr="006D79FF" w:rsidTr="005342C5">
        <w:trPr>
          <w:trHeight w:val="38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Ильи Тараканова, 19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23,78</w:t>
            </w:r>
          </w:p>
        </w:tc>
      </w:tr>
      <w:tr w:rsidR="006D79FF" w:rsidRPr="006D79FF" w:rsidTr="00915725">
        <w:trPr>
          <w:trHeight w:val="375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Ильи Тараканова, 17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23,78</w:t>
            </w:r>
          </w:p>
        </w:tc>
      </w:tr>
      <w:tr w:rsidR="006D79FF" w:rsidRPr="006D79FF" w:rsidTr="005342C5">
        <w:trPr>
          <w:trHeight w:val="38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Ильи Тараканова, 15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23,78</w:t>
            </w:r>
          </w:p>
        </w:tc>
      </w:tr>
      <w:tr w:rsidR="006D79FF" w:rsidRPr="006D79FF" w:rsidTr="005342C5">
        <w:trPr>
          <w:trHeight w:val="38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Ильи Тараканова, 5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23,78</w:t>
            </w:r>
          </w:p>
        </w:tc>
      </w:tr>
      <w:tr w:rsidR="006D79FF" w:rsidRPr="006D79FF" w:rsidTr="00915725">
        <w:trPr>
          <w:trHeight w:val="298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Ильи Тараканова, 3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23,78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Гагарина, 17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23,78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Зайцева, 11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23,78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Интернационала, 57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23,78</w:t>
            </w:r>
          </w:p>
        </w:tc>
      </w:tr>
      <w:tr w:rsidR="006D79FF" w:rsidRPr="006D79FF" w:rsidTr="005342C5">
        <w:trPr>
          <w:trHeight w:val="135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lastRenderedPageBreak/>
              <w:t>Коммуны, 19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23,78</w:t>
            </w:r>
          </w:p>
        </w:tc>
      </w:tr>
      <w:tr w:rsidR="006D79FF" w:rsidRPr="006D79FF" w:rsidTr="005342C5">
        <w:trPr>
          <w:trHeight w:val="135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Интернационала, 41А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23,78</w:t>
            </w:r>
          </w:p>
        </w:tc>
      </w:tr>
      <w:tr w:rsidR="006D79FF" w:rsidRPr="006D79FF" w:rsidTr="005342C5">
        <w:trPr>
          <w:trHeight w:val="135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Интернационала, 41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23,78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газоснабжением, с </w:t>
            </w:r>
            <w:proofErr w:type="spellStart"/>
            <w:r w:rsidRPr="006D79FF">
              <w:rPr>
                <w:rFonts w:ascii="Times New Roman" w:hAnsi="Times New Roman" w:cs="Times New Roman"/>
              </w:rPr>
              <w:t>общедомовыми</w:t>
            </w:r>
            <w:proofErr w:type="spellEnd"/>
            <w:r w:rsidRPr="006D79FF">
              <w:rPr>
                <w:rFonts w:ascii="Times New Roman" w:hAnsi="Times New Roman" w:cs="Times New Roman"/>
              </w:rPr>
              <w:t xml:space="preserve"> приборами учёта электроэнергии, без лифта (без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Чернышевского, 1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24,52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Чернышевского, 3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24,52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Советская, 53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23,15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Советская, 92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23,15</w:t>
            </w:r>
          </w:p>
        </w:tc>
      </w:tr>
      <w:tr w:rsidR="006D79FF" w:rsidRPr="006D79FF" w:rsidTr="005342C5">
        <w:trPr>
          <w:trHeight w:val="135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Советская, 94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23,15</w:t>
            </w:r>
          </w:p>
        </w:tc>
      </w:tr>
      <w:tr w:rsidR="006D79FF" w:rsidRPr="006D79FF" w:rsidTr="005342C5">
        <w:trPr>
          <w:trHeight w:val="135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Гагарина, 15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23,15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с </w:t>
            </w:r>
            <w:proofErr w:type="spellStart"/>
            <w:r w:rsidRPr="006D79FF">
              <w:rPr>
                <w:rFonts w:ascii="Times New Roman" w:hAnsi="Times New Roman" w:cs="Times New Roman"/>
              </w:rPr>
              <w:t>общедомовыми</w:t>
            </w:r>
            <w:proofErr w:type="spellEnd"/>
            <w:r w:rsidRPr="006D79FF">
              <w:rPr>
                <w:rFonts w:ascii="Times New Roman" w:hAnsi="Times New Roman" w:cs="Times New Roman"/>
              </w:rPr>
              <w:t xml:space="preserve"> приборами учёта тепловой энергии, холодной воды, электроэнергии, с лифтом (без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9FF" w:rsidRPr="006D79FF" w:rsidTr="005342C5">
        <w:trPr>
          <w:trHeight w:val="9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Советская,112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30,40</w:t>
            </w:r>
          </w:p>
        </w:tc>
      </w:tr>
      <w:tr w:rsidR="006D79FF" w:rsidRPr="006D79FF" w:rsidTr="005342C5">
        <w:trPr>
          <w:trHeight w:val="9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Советская,116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32,40</w:t>
            </w:r>
          </w:p>
        </w:tc>
      </w:tr>
      <w:tr w:rsidR="006D79FF" w:rsidRPr="006D79FF" w:rsidTr="005342C5">
        <w:trPr>
          <w:trHeight w:val="9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Советская,126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32,40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с </w:t>
            </w:r>
            <w:proofErr w:type="spellStart"/>
            <w:r w:rsidRPr="006D79FF">
              <w:rPr>
                <w:rFonts w:ascii="Times New Roman" w:hAnsi="Times New Roman" w:cs="Times New Roman"/>
              </w:rPr>
              <w:t>общедомовыми</w:t>
            </w:r>
            <w:proofErr w:type="spellEnd"/>
            <w:r w:rsidRPr="006D79FF">
              <w:rPr>
                <w:rFonts w:ascii="Times New Roman" w:hAnsi="Times New Roman" w:cs="Times New Roman"/>
              </w:rPr>
              <w:t xml:space="preserve"> приборами учёта тепловой энергии, электроэнергии, без лифта (без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Ильи Тараканова, 13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23,30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газоснабжением, с </w:t>
            </w:r>
            <w:proofErr w:type="spellStart"/>
            <w:r w:rsidRPr="006D79FF">
              <w:rPr>
                <w:rFonts w:ascii="Times New Roman" w:hAnsi="Times New Roman" w:cs="Times New Roman"/>
              </w:rPr>
              <w:t>общедомовыми</w:t>
            </w:r>
            <w:proofErr w:type="spellEnd"/>
            <w:r w:rsidRPr="006D79FF">
              <w:rPr>
                <w:rFonts w:ascii="Times New Roman" w:hAnsi="Times New Roman" w:cs="Times New Roman"/>
              </w:rPr>
              <w:t xml:space="preserve"> приборами учёта тепловой энергии, без лифта (без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Зайцева, 5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23,65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Зайцева, 9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23,65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lastRenderedPageBreak/>
              <w:t>Зайцева, 4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23,65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Зайцева, 6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23,65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Зайцева, 8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23,65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Зайцева, 10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23,65</w:t>
            </w:r>
          </w:p>
        </w:tc>
      </w:tr>
      <w:tr w:rsidR="006D79FF" w:rsidRPr="006D79FF" w:rsidTr="005342C5">
        <w:trPr>
          <w:trHeight w:val="135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Гагарина, 13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23,65</w:t>
            </w:r>
          </w:p>
        </w:tc>
      </w:tr>
      <w:tr w:rsidR="006D79FF" w:rsidRPr="006D79FF" w:rsidTr="005342C5">
        <w:trPr>
          <w:trHeight w:val="135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Советская, 55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23,65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газоснабжением, без </w:t>
            </w:r>
            <w:proofErr w:type="spellStart"/>
            <w:r w:rsidRPr="006D79FF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6D79FF">
              <w:rPr>
                <w:rFonts w:ascii="Times New Roman" w:hAnsi="Times New Roman" w:cs="Times New Roman"/>
              </w:rPr>
              <w:t xml:space="preserve"> приборов учёта коммунальных ресурсов, без лифта (без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Советская, 59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22,95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Сахарова, 3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15,72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Сахарова, 7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15,72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Сахарова, 9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22,77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Сахарова, 11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21,77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Карла Маркса, 48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22,94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Карла Маркса, 50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22,94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Карла Маркса, 52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22,94</w:t>
            </w:r>
          </w:p>
        </w:tc>
      </w:tr>
      <w:tr w:rsidR="006D79FF" w:rsidRPr="006D79FF" w:rsidTr="005342C5">
        <w:trPr>
          <w:trHeight w:val="135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Карла Маркса, 54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22,94</w:t>
            </w:r>
          </w:p>
        </w:tc>
      </w:tr>
      <w:tr w:rsidR="006D79FF" w:rsidRPr="006D79FF" w:rsidTr="005342C5">
        <w:trPr>
          <w:trHeight w:val="135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Карла Маркса, 56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22,94</w:t>
            </w: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 xml:space="preserve">Многоквартирные дома с централизованным отоплением, холодным и горячим водоснабжением, водоотведением, электроснабжением, без </w:t>
            </w:r>
            <w:proofErr w:type="spellStart"/>
            <w:r w:rsidRPr="006D79FF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6D79FF">
              <w:rPr>
                <w:rFonts w:ascii="Times New Roman" w:hAnsi="Times New Roman" w:cs="Times New Roman"/>
              </w:rPr>
              <w:t xml:space="preserve"> приборов учёта коммунальных ресурсов, без лифта (без учёта затрат на коммунальные ресурсы, потребляемые при содержании общего имущества в многоквартирном доме):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9FF" w:rsidRPr="006D79FF" w:rsidTr="005342C5">
        <w:trPr>
          <w:trHeight w:val="20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Механическая, 4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19,79</w:t>
            </w:r>
          </w:p>
        </w:tc>
      </w:tr>
      <w:tr w:rsidR="006D79FF" w:rsidRPr="006D79FF" w:rsidTr="005342C5">
        <w:trPr>
          <w:trHeight w:val="42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Сахарова, 2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14,29</w:t>
            </w:r>
          </w:p>
        </w:tc>
      </w:tr>
      <w:tr w:rsidR="006D79FF" w:rsidRPr="006D79FF" w:rsidTr="005342C5">
        <w:trPr>
          <w:trHeight w:val="38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Сахарова, 4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14,29</w:t>
            </w:r>
          </w:p>
        </w:tc>
      </w:tr>
      <w:tr w:rsidR="006D79FF" w:rsidRPr="006D79FF" w:rsidTr="005342C5">
        <w:trPr>
          <w:trHeight w:val="38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Сахарова, 12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22,00</w:t>
            </w:r>
          </w:p>
        </w:tc>
      </w:tr>
      <w:tr w:rsidR="006D79FF" w:rsidRPr="006D79FF" w:rsidTr="005342C5">
        <w:trPr>
          <w:trHeight w:val="38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Сахарова, 20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22,00</w:t>
            </w:r>
          </w:p>
        </w:tc>
      </w:tr>
      <w:tr w:rsidR="006D79FF" w:rsidRPr="006D79FF" w:rsidTr="005342C5">
        <w:trPr>
          <w:trHeight w:val="38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Сахарова, 22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22,00</w:t>
            </w:r>
          </w:p>
        </w:tc>
      </w:tr>
      <w:tr w:rsidR="006D79FF" w:rsidRPr="006D79FF" w:rsidTr="005342C5">
        <w:trPr>
          <w:trHeight w:val="38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Гончарова, 26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22,00</w:t>
            </w:r>
          </w:p>
        </w:tc>
      </w:tr>
      <w:tr w:rsidR="006D79FF" w:rsidRPr="006D79FF" w:rsidTr="005342C5">
        <w:trPr>
          <w:trHeight w:val="135"/>
        </w:trPr>
        <w:tc>
          <w:tcPr>
            <w:tcW w:w="6947" w:type="dxa"/>
          </w:tcPr>
          <w:p w:rsidR="006D79FF" w:rsidRPr="006D79FF" w:rsidRDefault="006D79FF" w:rsidP="005342C5">
            <w:pPr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lastRenderedPageBreak/>
              <w:t>Энергетиков, 11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19,53</w:t>
            </w:r>
          </w:p>
        </w:tc>
      </w:tr>
      <w:tr w:rsidR="006D79FF" w:rsidRPr="006D79FF" w:rsidTr="005342C5">
        <w:trPr>
          <w:trHeight w:val="90"/>
        </w:trPr>
        <w:tc>
          <w:tcPr>
            <w:tcW w:w="6947" w:type="dxa"/>
          </w:tcPr>
          <w:p w:rsidR="006D79FF" w:rsidRPr="006D79FF" w:rsidRDefault="006D79FF" w:rsidP="005342C5">
            <w:pPr>
              <w:jc w:val="both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Сахарова, 26</w:t>
            </w:r>
          </w:p>
        </w:tc>
        <w:tc>
          <w:tcPr>
            <w:tcW w:w="1275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Руб./м</w:t>
            </w:r>
            <w:proofErr w:type="gramStart"/>
            <w:r w:rsidRPr="006D79F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D79FF" w:rsidRPr="006D79FF" w:rsidRDefault="006D79FF" w:rsidP="005342C5">
            <w:pPr>
              <w:jc w:val="center"/>
              <w:rPr>
                <w:rFonts w:ascii="Times New Roman" w:hAnsi="Times New Roman" w:cs="Times New Roman"/>
              </w:rPr>
            </w:pPr>
            <w:r w:rsidRPr="006D79FF">
              <w:rPr>
                <w:rFonts w:ascii="Times New Roman" w:hAnsi="Times New Roman" w:cs="Times New Roman"/>
              </w:rPr>
              <w:t>22,00</w:t>
            </w:r>
          </w:p>
        </w:tc>
      </w:tr>
    </w:tbl>
    <w:p w:rsid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>Юрюзанского городского поселения</w:t>
      </w:r>
      <w:r w:rsidRPr="006D79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79FF">
        <w:rPr>
          <w:rFonts w:ascii="Times New Roman" w:hAnsi="Times New Roman" w:cs="Times New Roman"/>
          <w:sz w:val="28"/>
          <w:szCs w:val="28"/>
        </w:rPr>
        <w:t>А.Г.Куранов</w:t>
      </w:r>
      <w:proofErr w:type="spellEnd"/>
    </w:p>
    <w:p w:rsidR="006D79FF" w:rsidRP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79FF" w:rsidRDefault="006D79FF" w:rsidP="006D79F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79FF">
        <w:rPr>
          <w:rFonts w:ascii="Times New Roman" w:hAnsi="Times New Roman" w:cs="Times New Roman"/>
          <w:sz w:val="28"/>
          <w:szCs w:val="28"/>
        </w:rPr>
        <w:t xml:space="preserve">Глава Юрюзанского городского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79FF">
        <w:rPr>
          <w:rFonts w:ascii="Times New Roman" w:hAnsi="Times New Roman" w:cs="Times New Roman"/>
          <w:sz w:val="28"/>
          <w:szCs w:val="28"/>
        </w:rPr>
        <w:t xml:space="preserve">             А.А.Добровольский</w:t>
      </w:r>
    </w:p>
    <w:sectPr w:rsidR="006D79FF" w:rsidSect="0091572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71D2"/>
    <w:multiLevelType w:val="hybridMultilevel"/>
    <w:tmpl w:val="626E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1051B"/>
    <w:multiLevelType w:val="hybridMultilevel"/>
    <w:tmpl w:val="A3C2E92C"/>
    <w:lvl w:ilvl="0" w:tplc="59A45D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1F43392"/>
    <w:multiLevelType w:val="hybridMultilevel"/>
    <w:tmpl w:val="4F784754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DE9"/>
    <w:rsid w:val="0003155D"/>
    <w:rsid w:val="00031B04"/>
    <w:rsid w:val="00052DBC"/>
    <w:rsid w:val="00053330"/>
    <w:rsid w:val="000704B2"/>
    <w:rsid w:val="00090E02"/>
    <w:rsid w:val="000D7B7A"/>
    <w:rsid w:val="0015745A"/>
    <w:rsid w:val="001650B6"/>
    <w:rsid w:val="00201804"/>
    <w:rsid w:val="00217E53"/>
    <w:rsid w:val="00262B85"/>
    <w:rsid w:val="002675D4"/>
    <w:rsid w:val="002B690F"/>
    <w:rsid w:val="002E0B60"/>
    <w:rsid w:val="002E270D"/>
    <w:rsid w:val="002E52EB"/>
    <w:rsid w:val="00304BA6"/>
    <w:rsid w:val="003643F6"/>
    <w:rsid w:val="003B5801"/>
    <w:rsid w:val="00470616"/>
    <w:rsid w:val="004F6BF4"/>
    <w:rsid w:val="004F72E6"/>
    <w:rsid w:val="00504A15"/>
    <w:rsid w:val="005425A9"/>
    <w:rsid w:val="00551119"/>
    <w:rsid w:val="005630B9"/>
    <w:rsid w:val="0057666C"/>
    <w:rsid w:val="005C1A15"/>
    <w:rsid w:val="0063509D"/>
    <w:rsid w:val="0068005E"/>
    <w:rsid w:val="006C0B7F"/>
    <w:rsid w:val="006C3345"/>
    <w:rsid w:val="006D40D8"/>
    <w:rsid w:val="006D79FF"/>
    <w:rsid w:val="00730E67"/>
    <w:rsid w:val="00743737"/>
    <w:rsid w:val="00751353"/>
    <w:rsid w:val="007641D2"/>
    <w:rsid w:val="007A4305"/>
    <w:rsid w:val="007B219C"/>
    <w:rsid w:val="007C4DE9"/>
    <w:rsid w:val="007C7B26"/>
    <w:rsid w:val="007F5139"/>
    <w:rsid w:val="007F5787"/>
    <w:rsid w:val="00871284"/>
    <w:rsid w:val="008D236B"/>
    <w:rsid w:val="008F4F7C"/>
    <w:rsid w:val="00915725"/>
    <w:rsid w:val="00917A4C"/>
    <w:rsid w:val="00930E38"/>
    <w:rsid w:val="009436CD"/>
    <w:rsid w:val="00980CE1"/>
    <w:rsid w:val="009836DE"/>
    <w:rsid w:val="009B675B"/>
    <w:rsid w:val="009D1A18"/>
    <w:rsid w:val="009D3332"/>
    <w:rsid w:val="009E3E97"/>
    <w:rsid w:val="00A165F6"/>
    <w:rsid w:val="00A739EF"/>
    <w:rsid w:val="00A80F65"/>
    <w:rsid w:val="00AF728D"/>
    <w:rsid w:val="00B138AF"/>
    <w:rsid w:val="00B84BB5"/>
    <w:rsid w:val="00BA71F0"/>
    <w:rsid w:val="00BC2915"/>
    <w:rsid w:val="00BD7DB2"/>
    <w:rsid w:val="00C071EC"/>
    <w:rsid w:val="00C9454B"/>
    <w:rsid w:val="00CE56E2"/>
    <w:rsid w:val="00CF5D3B"/>
    <w:rsid w:val="00D06111"/>
    <w:rsid w:val="00D20A22"/>
    <w:rsid w:val="00D32956"/>
    <w:rsid w:val="00D55461"/>
    <w:rsid w:val="00D70855"/>
    <w:rsid w:val="00D754D3"/>
    <w:rsid w:val="00DA397B"/>
    <w:rsid w:val="00DF0E42"/>
    <w:rsid w:val="00E47CEB"/>
    <w:rsid w:val="00E8240C"/>
    <w:rsid w:val="00E908EC"/>
    <w:rsid w:val="00ED069E"/>
    <w:rsid w:val="00EF7DF8"/>
    <w:rsid w:val="00F976FD"/>
    <w:rsid w:val="00FE5D8C"/>
    <w:rsid w:val="00F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0ECC-AA76-47D5-AD49-04E2983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 Windows</cp:lastModifiedBy>
  <cp:revision>5</cp:revision>
  <cp:lastPrinted>2024-05-30T09:44:00Z</cp:lastPrinted>
  <dcterms:created xsi:type="dcterms:W3CDTF">2024-05-20T10:35:00Z</dcterms:created>
  <dcterms:modified xsi:type="dcterms:W3CDTF">2024-05-30T09:50:00Z</dcterms:modified>
</cp:coreProperties>
</file>